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Příloha č. 1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Programu  k poskytování dotace nebo návratných finančních výpomocí na podporu výstavby domovních čistíren odpadních vod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Žádost o poskytnutí dotace nebo návratné finanční výpomoci z rozpočtu obce Široká Niva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Identifikace žadatele:</w:t>
      </w:r>
    </w:p>
    <w:tbl>
      <w:tblPr>
        <w:tblStyle w:val="Mkatabulky"/>
        <w:tblW w:w="9700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3"/>
        <w:gridCol w:w="5776"/>
      </w:tblGrid>
      <w:tr>
        <w:trPr/>
        <w:tc>
          <w:tcPr>
            <w:tcW w:w="3923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  <w:t xml:space="preserve">Jméno a příjmení žadatele </w:t>
            </w:r>
          </w:p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</w:r>
          </w:p>
        </w:tc>
        <w:tc>
          <w:tcPr>
            <w:tcW w:w="5776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cs-CZ" w:bidi="ar-SA"/>
              </w:rPr>
            </w:r>
          </w:p>
        </w:tc>
      </w:tr>
      <w:tr>
        <w:trPr/>
        <w:tc>
          <w:tcPr>
            <w:tcW w:w="3923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  <w:t xml:space="preserve">Adresa trvalého bydliště </w:t>
            </w:r>
          </w:p>
        </w:tc>
        <w:tc>
          <w:tcPr>
            <w:tcW w:w="5776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cs-CZ" w:bidi="ar-SA"/>
              </w:rPr>
            </w:r>
          </w:p>
        </w:tc>
      </w:tr>
      <w:tr>
        <w:trPr/>
        <w:tc>
          <w:tcPr>
            <w:tcW w:w="3923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  <w:t>Datum narození</w:t>
            </w:r>
          </w:p>
        </w:tc>
        <w:tc>
          <w:tcPr>
            <w:tcW w:w="5776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cs-CZ" w:bidi="ar-SA"/>
              </w:rPr>
            </w:r>
          </w:p>
        </w:tc>
      </w:tr>
      <w:tr>
        <w:trPr/>
        <w:tc>
          <w:tcPr>
            <w:tcW w:w="3923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  <w:t>Telefonní spojení, e-mail</w:t>
            </w:r>
          </w:p>
        </w:tc>
        <w:tc>
          <w:tcPr>
            <w:tcW w:w="5776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cs-CZ" w:bidi="ar-SA"/>
              </w:rPr>
            </w:r>
          </w:p>
        </w:tc>
      </w:tr>
      <w:tr>
        <w:trPr/>
        <w:tc>
          <w:tcPr>
            <w:tcW w:w="3923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  <w:t>Bankovní spojení, číslo účtu</w:t>
            </w:r>
          </w:p>
        </w:tc>
        <w:tc>
          <w:tcPr>
            <w:tcW w:w="5776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cs-CZ" w:bidi="ar-SA"/>
              </w:rPr>
            </w:r>
          </w:p>
        </w:tc>
      </w:tr>
    </w:tbl>
    <w:p>
      <w:pPr>
        <w:pStyle w:val="ListParagrap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Identifikace místa stavby, pro níž je likvidace odpadních vod řešena:</w:t>
      </w:r>
    </w:p>
    <w:tbl>
      <w:tblPr>
        <w:tblStyle w:val="Mkatabulky"/>
        <w:tblW w:w="9700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45"/>
        <w:gridCol w:w="2521"/>
        <w:gridCol w:w="3934"/>
      </w:tblGrid>
      <w:tr>
        <w:trPr/>
        <w:tc>
          <w:tcPr>
            <w:tcW w:w="3245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  <w:t>Katastrální území</w:t>
            </w:r>
          </w:p>
        </w:tc>
        <w:tc>
          <w:tcPr>
            <w:tcW w:w="2521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  <w:t>Parcelní číslo pozemku</w:t>
            </w:r>
          </w:p>
        </w:tc>
        <w:tc>
          <w:tcPr>
            <w:tcW w:w="3934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  <w:t>Vlastník</w:t>
            </w:r>
          </w:p>
        </w:tc>
      </w:tr>
      <w:tr>
        <w:trPr/>
        <w:tc>
          <w:tcPr>
            <w:tcW w:w="3245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</w:r>
          </w:p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</w:r>
          </w:p>
        </w:tc>
        <w:tc>
          <w:tcPr>
            <w:tcW w:w="2521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</w:r>
          </w:p>
        </w:tc>
        <w:tc>
          <w:tcPr>
            <w:tcW w:w="3934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</w:r>
          </w:p>
        </w:tc>
      </w:tr>
      <w:tr>
        <w:trPr/>
        <w:tc>
          <w:tcPr>
            <w:tcW w:w="3245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</w:r>
          </w:p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</w:r>
          </w:p>
        </w:tc>
        <w:tc>
          <w:tcPr>
            <w:tcW w:w="2521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</w:r>
          </w:p>
        </w:tc>
        <w:tc>
          <w:tcPr>
            <w:tcW w:w="3934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</w:r>
          </w:p>
        </w:tc>
      </w:tr>
    </w:tbl>
    <w:p>
      <w:pPr>
        <w:pStyle w:val="ListParagrap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Pozemek, na němž je (bude) umístěna ČOV:</w:t>
      </w:r>
    </w:p>
    <w:tbl>
      <w:tblPr>
        <w:tblStyle w:val="Mkatabulky"/>
        <w:tblW w:w="9700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45"/>
        <w:gridCol w:w="3230"/>
        <w:gridCol w:w="3225"/>
      </w:tblGrid>
      <w:tr>
        <w:trPr/>
        <w:tc>
          <w:tcPr>
            <w:tcW w:w="3245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  <w:t xml:space="preserve">Katastrální území </w:t>
            </w:r>
          </w:p>
        </w:tc>
        <w:tc>
          <w:tcPr>
            <w:tcW w:w="3230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  <w:t>Parcelní číslo pozemku</w:t>
            </w:r>
          </w:p>
        </w:tc>
        <w:tc>
          <w:tcPr>
            <w:tcW w:w="3225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  <w:t>Vlastník</w:t>
            </w:r>
          </w:p>
        </w:tc>
      </w:tr>
      <w:tr>
        <w:trPr/>
        <w:tc>
          <w:tcPr>
            <w:tcW w:w="3245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cs-CZ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cs-CZ" w:bidi="ar-SA"/>
              </w:rPr>
            </w:r>
          </w:p>
        </w:tc>
        <w:tc>
          <w:tcPr>
            <w:tcW w:w="3225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cs-CZ" w:bidi="ar-SA"/>
              </w:rPr>
            </w:r>
          </w:p>
        </w:tc>
      </w:tr>
      <w:tr>
        <w:trPr/>
        <w:tc>
          <w:tcPr>
            <w:tcW w:w="3245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cs-CZ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cs-CZ" w:bidi="ar-SA"/>
              </w:rPr>
            </w:r>
          </w:p>
        </w:tc>
        <w:tc>
          <w:tcPr>
            <w:tcW w:w="3225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cs-CZ" w:bidi="ar-SA"/>
              </w:rPr>
            </w:r>
          </w:p>
        </w:tc>
      </w:tr>
    </w:tbl>
    <w:p>
      <w:pPr>
        <w:pStyle w:val="ListParagrap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Způsob likvidace odpadních vod před stavbou ČOV a odůvodnění žádosti: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Požadovaná výše návratné finanční výpomoci v Kč (</w:t>
      </w:r>
      <w:r>
        <w:rPr>
          <w:i/>
          <w:sz w:val="28"/>
          <w:szCs w:val="28"/>
        </w:rPr>
        <w:t>nejvýše 50 000,- Kč)</w:t>
      </w:r>
    </w:p>
    <w:p>
      <w:pPr>
        <w:pStyle w:val="ListParagrap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……………………… </w:t>
      </w:r>
      <w:r>
        <w:rPr>
          <w:sz w:val="28"/>
          <w:szCs w:val="28"/>
        </w:rPr>
        <w:t xml:space="preserve">Kč.  </w:t>
      </w:r>
    </w:p>
    <w:p>
      <w:pPr>
        <w:pStyle w:val="Normal"/>
        <w:ind w:left="720" w:hanging="0"/>
        <w:rPr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Požadovaná výše dotace v Kč </w:t>
      </w:r>
      <w:r>
        <w:rPr>
          <w:i/>
          <w:sz w:val="28"/>
          <w:szCs w:val="28"/>
        </w:rPr>
        <w:t>(nejvýše 10 000,- Kč</w:t>
      </w:r>
      <w:r>
        <w:rPr>
          <w:sz w:val="28"/>
          <w:szCs w:val="28"/>
        </w:rPr>
        <w:t xml:space="preserve">) ……………………… </w:t>
      </w:r>
      <w:r>
        <w:rPr>
          <w:sz w:val="28"/>
          <w:szCs w:val="28"/>
        </w:rPr>
        <w:t>Kč.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Předpokládaný (skutečný) termín uvedení ČOV do provozu: …….…………………</w:t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Žadatel prohlašuje, že se seznámil s Programem a s podmínkami k poskytování dotace nebo návratné finanční výpomoci na podporu výstavby domovních čistíren odpadních vod a svým podpisem s nimi vyslovuje souhlas. Dále žadatel prohlašuje, že všechny jím uvedené údaje jsou pravdivé a nezamlčel žádné skutečnosti, které by měly nebo mohly mít vliv na poskytnutí návratné finanční výpomoci. </w:t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……………………………………</w:t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podpis žadatele</w:t>
      </w:r>
    </w:p>
    <w:sectPr>
      <w:type w:val="nextPage"/>
      <w:pgSz w:w="11906" w:h="16838"/>
      <w:pgMar w:left="85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ordinal"/>
      <w:lvlText w:val="%1"/>
      <w:lvlJc w:val="left"/>
      <w:pPr>
        <w:tabs>
          <w:tab w:val="num" w:pos="720"/>
        </w:tabs>
        <w:ind w:left="624" w:hanging="624"/>
      </w:pPr>
      <w:rPr>
        <w:sz w:val="28"/>
      </w:rPr>
    </w:lvl>
    <w:lvl w:ilvl="1">
      <w:start w:val="1"/>
      <w:pStyle w:val="Nadpis2"/>
      <w:numFmt w:val="ordinal"/>
      <w:lvlText w:val="%1%2"/>
      <w:lvlJc w:val="left"/>
      <w:pPr>
        <w:tabs>
          <w:tab w:val="num" w:pos="1077"/>
        </w:tabs>
        <w:ind w:left="1077" w:hanging="1077"/>
      </w:pPr>
      <w:rPr/>
    </w:lvl>
    <w:lvl w:ilvl="2">
      <w:start w:val="1"/>
      <w:pStyle w:val="Nadpis3"/>
      <w:numFmt w:val="ordinal"/>
      <w:lvlText w:val="%2%3"/>
      <w:lvlJc w:val="left"/>
      <w:pPr>
        <w:tabs>
          <w:tab w:val="num" w:pos="1418"/>
        </w:tabs>
        <w:ind w:left="1418" w:hanging="1418"/>
      </w:pPr>
      <w:rPr/>
    </w:lvl>
    <w:lvl w:ilvl="3">
      <w:start w:val="1"/>
      <w:numFmt w:val="decimal"/>
      <w:lvlText w:val="%13.%2.%3.%4"/>
      <w:lvlJc w:val="left"/>
      <w:pPr>
        <w:tabs>
          <w:tab w:val="num" w:pos="1080"/>
        </w:tabs>
        <w:ind w:left="0" w:hanging="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69d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cs-CZ" w:val="cs-CZ" w:bidi="ar-SA"/>
    </w:rPr>
  </w:style>
  <w:style w:type="paragraph" w:styleId="Nadpis1">
    <w:name w:val="Heading 1"/>
    <w:basedOn w:val="Normal"/>
    <w:next w:val="Normal"/>
    <w:link w:val="Nadpis1Char"/>
    <w:autoRedefine/>
    <w:qFormat/>
    <w:rsid w:val="00de69de"/>
    <w:pPr>
      <w:keepNext w:val="true"/>
      <w:numPr>
        <w:ilvl w:val="0"/>
        <w:numId w:val="1"/>
      </w:numPr>
      <w:outlineLvl w:val="0"/>
    </w:pPr>
    <w:rPr>
      <w:b/>
      <w:sz w:val="32"/>
    </w:rPr>
  </w:style>
  <w:style w:type="paragraph" w:styleId="Nadpis2">
    <w:name w:val="Heading 2"/>
    <w:basedOn w:val="Normal"/>
    <w:next w:val="Normal"/>
    <w:link w:val="Nadpis2Char"/>
    <w:autoRedefine/>
    <w:qFormat/>
    <w:rsid w:val="00de69de"/>
    <w:pPr>
      <w:keepNext w:val="true"/>
      <w:numPr>
        <w:ilvl w:val="1"/>
        <w:numId w:val="1"/>
      </w:numPr>
      <w:spacing w:before="240" w:after="60"/>
      <w:outlineLvl w:val="1"/>
    </w:pPr>
    <w:rPr>
      <w:rFonts w:cs="Arial"/>
      <w:b/>
      <w:bCs/>
      <w:sz w:val="28"/>
      <w:szCs w:val="28"/>
    </w:rPr>
  </w:style>
  <w:style w:type="paragraph" w:styleId="Nadpis3">
    <w:name w:val="Heading 3"/>
    <w:basedOn w:val="Normal"/>
    <w:next w:val="Normal"/>
    <w:link w:val="Nadpis3Char"/>
    <w:autoRedefine/>
    <w:qFormat/>
    <w:rsid w:val="00de69de"/>
    <w:pPr>
      <w:keepNext w:val="true"/>
      <w:numPr>
        <w:ilvl w:val="2"/>
        <w:numId w:val="1"/>
      </w:numPr>
      <w:outlineLvl w:val="2"/>
    </w:pPr>
    <w:rPr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3f5d69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qFormat/>
    <w:rsid w:val="00de69de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qFormat/>
    <w:rsid w:val="00de69de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odsazenChar" w:customStyle="1">
    <w:name w:val="Základní text odsazený Char"/>
    <w:basedOn w:val="DefaultParagraphFont"/>
    <w:qFormat/>
    <w:rsid w:val="00de69de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Nadpis1Char" w:customStyle="1">
    <w:name w:val="Nadpis 1 Char"/>
    <w:basedOn w:val="DefaultParagraphFont"/>
    <w:qFormat/>
    <w:rsid w:val="00de69de"/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character" w:styleId="Nadpis2Char" w:customStyle="1">
    <w:name w:val="Nadpis 2 Char"/>
    <w:basedOn w:val="DefaultParagraphFont"/>
    <w:qFormat/>
    <w:rsid w:val="00de69de"/>
    <w:rPr>
      <w:rFonts w:ascii="Times New Roman" w:hAnsi="Times New Roman" w:eastAsia="Times New Roman" w:cs="Arial"/>
      <w:b/>
      <w:bCs/>
      <w:sz w:val="28"/>
      <w:szCs w:val="28"/>
      <w:lang w:eastAsia="cs-CZ"/>
    </w:rPr>
  </w:style>
  <w:style w:type="character" w:styleId="Nadpis3Char" w:customStyle="1">
    <w:name w:val="Nadpis 3 Char"/>
    <w:basedOn w:val="DefaultParagraphFont"/>
    <w:qFormat/>
    <w:rsid w:val="00de69de"/>
    <w:rPr>
      <w:rFonts w:ascii="Times New Roman" w:hAnsi="Times New Roman" w:eastAsia="Times New Roman" w:cs="Times New Roman"/>
      <w:bCs/>
      <w:i/>
      <w:iCs/>
      <w:sz w:val="28"/>
      <w:szCs w:val="28"/>
      <w:lang w:eastAsia="cs-CZ"/>
    </w:rPr>
  </w:style>
  <w:style w:type="character" w:styleId="Strong">
    <w:name w:val="Strong"/>
    <w:basedOn w:val="DefaultParagraphFont"/>
    <w:uiPriority w:val="22"/>
    <w:qFormat/>
    <w:rsid w:val="00121d54"/>
    <w:rPr>
      <w:b/>
      <w:bCs/>
    </w:rPr>
  </w:style>
  <w:style w:type="character" w:styleId="Internetovodkaz">
    <w:name w:val="Internetový odkaz"/>
    <w:basedOn w:val="DefaultParagraphFont"/>
    <w:uiPriority w:val="99"/>
    <w:semiHidden/>
    <w:unhideWhenUsed/>
    <w:rsid w:val="00121d54"/>
    <w:rPr>
      <w:color w:val="0000FF"/>
      <w:u w:val="single"/>
    </w:rPr>
  </w:style>
  <w:style w:type="character" w:styleId="Strzpet" w:customStyle="1">
    <w:name w:val="strzpet"/>
    <w:basedOn w:val="DefaultParagraphFont"/>
    <w:qFormat/>
    <w:rsid w:val="00121d54"/>
    <w:rPr/>
  </w:style>
  <w:style w:type="character" w:styleId="Strvpred" w:customStyle="1">
    <w:name w:val="strvpred"/>
    <w:basedOn w:val="DefaultParagraphFont"/>
    <w:qFormat/>
    <w:rsid w:val="00121d54"/>
    <w:rPr/>
  </w:style>
  <w:style w:type="character" w:styleId="ZZatekformuleChar" w:customStyle="1">
    <w:name w:val="z-Začátek formuláře Char"/>
    <w:basedOn w:val="DefaultParagraphFont"/>
    <w:link w:val="HTMLTopofForm"/>
    <w:uiPriority w:val="99"/>
    <w:semiHidden/>
    <w:qFormat/>
    <w:rsid w:val="00121d54"/>
    <w:rPr>
      <w:rFonts w:ascii="Arial" w:hAnsi="Arial" w:eastAsia="Times New Roman" w:cs="Arial"/>
      <w:vanish/>
      <w:sz w:val="16"/>
      <w:szCs w:val="16"/>
      <w:lang w:eastAsia="cs-CZ"/>
    </w:rPr>
  </w:style>
  <w:style w:type="character" w:styleId="ZKonecformuleChar" w:customStyle="1">
    <w:name w:val="z-Konec formuláře Char"/>
    <w:basedOn w:val="DefaultParagraphFont"/>
    <w:link w:val="HTMLBottomofForm"/>
    <w:uiPriority w:val="99"/>
    <w:semiHidden/>
    <w:qFormat/>
    <w:rsid w:val="00121d54"/>
    <w:rPr>
      <w:rFonts w:ascii="Arial" w:hAnsi="Arial" w:eastAsia="Times New Roman" w:cs="Arial"/>
      <w:vanish/>
      <w:sz w:val="16"/>
      <w:szCs w:val="16"/>
      <w:lang w:eastAsia="cs-CZ"/>
    </w:rPr>
  </w:style>
  <w:style w:type="character" w:styleId="Cist" w:customStyle="1">
    <w:name w:val="cist"/>
    <w:basedOn w:val="DefaultParagraphFont"/>
    <w:qFormat/>
    <w:rsid w:val="00121d54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de69de"/>
    <w:pPr>
      <w:snapToGrid w:val="false"/>
      <w:jc w:val="both"/>
    </w:pPr>
    <w:rPr>
      <w:sz w:val="24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f5d69"/>
    <w:pPr/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de69de"/>
    <w:pPr>
      <w:tabs>
        <w:tab w:val="clear" w:pos="708"/>
        <w:tab w:val="center" w:pos="4536" w:leader="none"/>
        <w:tab w:val="right" w:pos="9072" w:leader="none"/>
      </w:tabs>
    </w:pPr>
    <w:rPr>
      <w:sz w:val="24"/>
    </w:rPr>
  </w:style>
  <w:style w:type="paragraph" w:styleId="Odsazentlatextu">
    <w:name w:val="Body Text Indent"/>
    <w:basedOn w:val="Normal"/>
    <w:link w:val="ZkladntextodsazenChar"/>
    <w:rsid w:val="00de69de"/>
    <w:pPr>
      <w:ind w:firstLine="708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qFormat/>
    <w:rsid w:val="00c2699d"/>
    <w:pPr>
      <w:spacing w:beforeAutospacing="1" w:afterAutospacing="1"/>
    </w:pPr>
    <w:rPr>
      <w:sz w:val="24"/>
      <w:szCs w:val="24"/>
    </w:rPr>
  </w:style>
  <w:style w:type="paragraph" w:styleId="Nadpissekce" w:customStyle="1">
    <w:name w:val="nadpissekce"/>
    <w:basedOn w:val="Normal"/>
    <w:qFormat/>
    <w:rsid w:val="00121d54"/>
    <w:pPr>
      <w:spacing w:beforeAutospacing="1" w:afterAutospacing="1"/>
    </w:pPr>
    <w:rPr>
      <w:sz w:val="24"/>
      <w:szCs w:val="24"/>
    </w:rPr>
  </w:style>
  <w:style w:type="paragraph" w:styleId="Vyhlodkaz" w:customStyle="1">
    <w:name w:val="vyhlodkaz"/>
    <w:basedOn w:val="Normal"/>
    <w:qFormat/>
    <w:rsid w:val="00121d54"/>
    <w:pPr>
      <w:spacing w:beforeAutospacing="1" w:afterAutospacing="1"/>
    </w:pPr>
    <w:rPr>
      <w:sz w:val="24"/>
      <w:szCs w:val="24"/>
    </w:rPr>
  </w:style>
  <w:style w:type="paragraph" w:styleId="HTMLTopofForm">
    <w:name w:val="HTML Top of Form"/>
    <w:basedOn w:val="Normal"/>
    <w:next w:val="Normal"/>
    <w:link w:val="ZZatekformuleChar"/>
    <w:uiPriority w:val="99"/>
    <w:semiHidden/>
    <w:unhideWhenUsed/>
    <w:qFormat/>
    <w:rsid w:val="00121d54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KonecformuleChar"/>
    <w:uiPriority w:val="99"/>
    <w:semiHidden/>
    <w:unhideWhenUsed/>
    <w:qFormat/>
    <w:rsid w:val="00121d54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22525"/>
    <w:pPr>
      <w:spacing w:before="0" w:after="0"/>
      <w:ind w:left="720" w:hanging="0"/>
      <w:contextualSpacing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721b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LibreOffice/7.3.0.3$Windows_X86_64 LibreOffice_project/0f246aa12d0eee4a0f7adcefbf7c878fc2238db3</Application>
  <AppVersion>15.0000</AppVersion>
  <Pages>1</Pages>
  <Words>188</Words>
  <Characters>1209</Characters>
  <CharactersWithSpaces>1387</CharactersWithSpaces>
  <Paragraphs>26</Paragraphs>
  <Company>Windows Xp Ultimate 2008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2017-03-13T15:51:00Z</dcterms:created>
  <dc:creator>Starostka</dc:creator>
  <dc:description/>
  <dc:language>cs-CZ</dc:language>
  <cp:lastModifiedBy/>
  <cp:lastPrinted>2016-08-24T17:29:00Z</cp:lastPrinted>
  <dcterms:modified xsi:type="dcterms:W3CDTF">2023-05-11T10:56:08Z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